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F1F" w:rsidRPr="00861F1F" w:rsidRDefault="00861F1F" w:rsidP="00861F1F">
      <w:pPr>
        <w:spacing w:after="100" w:afterAutospacing="1" w:line="240" w:lineRule="auto"/>
        <w:outlineLvl w:val="1"/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  <w:t>Komisje rektorskie</w:t>
      </w:r>
    </w:p>
    <w:p w:rsidR="00861F1F" w:rsidRPr="00861F1F" w:rsidRDefault="00861F1F" w:rsidP="00861F1F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Komisja ds. mieszkaniowych</w:t>
      </w:r>
    </w:p>
    <w:p w:rsidR="00861F1F" w:rsidRPr="00861F1F" w:rsidRDefault="00861F1F" w:rsidP="00861F1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Ewa Wójcik – przewodnicząca;</w:t>
      </w:r>
    </w:p>
    <w:p w:rsidR="00861F1F" w:rsidRPr="00861F1F" w:rsidRDefault="00861F1F" w:rsidP="00861F1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Waldemar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Bartyna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– członek;</w:t>
      </w:r>
    </w:p>
    <w:p w:rsidR="00861F1F" w:rsidRPr="00861F1F" w:rsidRDefault="00861F1F" w:rsidP="00861F1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Adriana Pogoda-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Kołodziejak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– członek;</w:t>
      </w:r>
    </w:p>
    <w:p w:rsidR="00861F1F" w:rsidRPr="00861F1F" w:rsidRDefault="00861F1F" w:rsidP="00861F1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Bartłomiej Suchodolski – członek.</w:t>
      </w:r>
    </w:p>
    <w:p w:rsidR="00861F1F" w:rsidRPr="00861F1F" w:rsidRDefault="00861F1F" w:rsidP="00861F1F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Komisja ds. socjalnych </w:t>
      </w: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(Zarządzenie Rektora Nr 86/2024)</w:t>
      </w:r>
    </w:p>
    <w:p w:rsidR="00861F1F" w:rsidRPr="00861F1F" w:rsidRDefault="00861F1F" w:rsidP="00861F1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Edyta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Bombiak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– przewodnicząca;</w:t>
      </w:r>
    </w:p>
    <w:p w:rsidR="00861F1F" w:rsidRPr="00861F1F" w:rsidRDefault="00861F1F" w:rsidP="00861F1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Hanna Andrzejewska – członek;</w:t>
      </w:r>
    </w:p>
    <w:p w:rsidR="00861F1F" w:rsidRPr="00861F1F" w:rsidRDefault="00861F1F" w:rsidP="00861F1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Antoni Bombik – członek;</w:t>
      </w:r>
    </w:p>
    <w:p w:rsidR="00861F1F" w:rsidRPr="00861F1F" w:rsidRDefault="00861F1F" w:rsidP="00861F1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Jerzy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Kolarzowski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– członek;</w:t>
      </w:r>
    </w:p>
    <w:p w:rsidR="00861F1F" w:rsidRPr="00861F1F" w:rsidRDefault="00861F1F" w:rsidP="00861F1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inż. Krzysztof Kapela – członek;</w:t>
      </w:r>
    </w:p>
    <w:p w:rsidR="00861F1F" w:rsidRPr="00861F1F" w:rsidRDefault="00861F1F" w:rsidP="00861F1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mgr Ewa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Olender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– członek.</w:t>
      </w:r>
    </w:p>
    <w:p w:rsidR="00861F1F" w:rsidRPr="00861F1F" w:rsidRDefault="00861F1F" w:rsidP="00861F1F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Komisja inwentaryzacyjna</w:t>
      </w:r>
    </w:p>
    <w:p w:rsidR="00861F1F" w:rsidRPr="00861F1F" w:rsidRDefault="00861F1F" w:rsidP="00861F1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inż. Jacek Rak – przewodniczący;</w:t>
      </w:r>
    </w:p>
    <w:p w:rsidR="00861F1F" w:rsidRPr="00861F1F" w:rsidRDefault="00861F1F" w:rsidP="00861F1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Elżbieta Krzymowska – członek;</w:t>
      </w:r>
    </w:p>
    <w:p w:rsidR="00861F1F" w:rsidRPr="00861F1F" w:rsidRDefault="00861F1F" w:rsidP="00861F1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mgr Elżbieta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Pokrywczyńska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– członek</w:t>
      </w:r>
    </w:p>
    <w:p w:rsidR="00861F1F" w:rsidRPr="00861F1F" w:rsidRDefault="00861F1F" w:rsidP="00861F1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mgr Dorota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Mudant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– członek;</w:t>
      </w:r>
    </w:p>
    <w:p w:rsidR="00861F1F" w:rsidRPr="00861F1F" w:rsidRDefault="00861F1F" w:rsidP="00861F1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Agata Trębicka – członek;</w:t>
      </w:r>
    </w:p>
    <w:p w:rsidR="00861F1F" w:rsidRPr="00861F1F" w:rsidRDefault="00861F1F" w:rsidP="00861F1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Agnieszka Klewek – członek.</w:t>
      </w:r>
    </w:p>
    <w:p w:rsidR="00861F1F" w:rsidRPr="00861F1F" w:rsidRDefault="00861F1F" w:rsidP="00861F1F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Komisja ds. bezpieczeństwa i higieny pracy</w:t>
      </w:r>
    </w:p>
    <w:p w:rsidR="00861F1F" w:rsidRPr="00861F1F" w:rsidRDefault="00861F1F" w:rsidP="00861F1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Andrzej Soroka – przewodniczący;</w:t>
      </w:r>
    </w:p>
    <w:p w:rsidR="00861F1F" w:rsidRPr="00861F1F" w:rsidRDefault="00861F1F" w:rsidP="00861F1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Grzegorz Adamczyk – członek;</w:t>
      </w:r>
    </w:p>
    <w:p w:rsidR="00861F1F" w:rsidRPr="00861F1F" w:rsidRDefault="00861F1F" w:rsidP="00861F1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inż. Wiesław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Czeluściński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– członek;</w:t>
      </w:r>
    </w:p>
    <w:p w:rsidR="00861F1F" w:rsidRPr="00861F1F" w:rsidRDefault="00861F1F" w:rsidP="00861F1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Waldemar Wysocki – członek.</w:t>
      </w:r>
    </w:p>
    <w:p w:rsidR="00861F1F" w:rsidRPr="00861F1F" w:rsidRDefault="00861F1F" w:rsidP="00861F1F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Komitet wydawniczy</w:t>
      </w: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(Zarządzenie Rektora Nr 97/2024, Nr 34/2025)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Katarzyna Antosik, Wydział Nauk Medycznych i Nauk o Zdrowiu (dyscyplina: nauki o zdrowiu);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Stanisław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Ambroszkiewicz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Ścisłych i Przyrodniczych (dyscyplina: informatyka);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Jolanta Brodowska-Szewczuk, Wydział Nauk Społecznych (dyscyplina: nauki o zarządzaniu i jakości);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lastRenderedPageBreak/>
        <w:t xml:space="preserve">dr hab. Janina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Florczykiewicz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Społecznych (dyscyplina: pedagogika);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Arkadiusz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Indraszczyk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Społecznych (dyscyplina: nauki o polityce i administracji);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Beata Jakubik, Wydział Nauk Ścisłych i Przyrodniczych (dyscyplina: nauki biologiczne);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prof. dr hab. Stanisław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Jarmoszko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Społecznych (dyscyplina: nauki o bezpieczeństwie);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Mariusz Kluska, Wydział Nauk Ścisłych i Przyrodniczych (dyscyplina: nauki chemiczne);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Agnieszka Prusińska, Wydział Nauk Ścisłych i Przyrodniczych (dyscyplina: matematyka);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Sławomir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Sobieraj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Humanistycznych (dyscyplina: literaturoznawstwo);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inż. Jacek Sosnowski, Wydział Nauk Rolniczych (dyscyplina: rolnictwo i ogrodnictwo);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</w:t>
      </w:r>
      <w:bookmarkStart w:id="0" w:name="_GoBack"/>
      <w:bookmarkEnd w:id="0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r hab. Maria Starnawska, Wydział Nauk Humanistycznych (dyscyplina: historia);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Ewa Wójcik, Wydział Nauk Rolniczych (dyscyplina: zootechnika i rybactwo);</w:t>
      </w:r>
    </w:p>
    <w:p w:rsidR="00861F1F" w:rsidRPr="00861F1F" w:rsidRDefault="00861F1F" w:rsidP="00861F1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Beata Żywicka, Wydział Nauk Humanistycznych, (dyscyplina: językoznawstwo);</w:t>
      </w:r>
    </w:p>
    <w:p w:rsidR="00861F1F" w:rsidRPr="00861F1F" w:rsidRDefault="00861F1F" w:rsidP="00861F1F">
      <w:pPr>
        <w:numPr>
          <w:ilvl w:val="0"/>
          <w:numId w:val="5"/>
        </w:numPr>
        <w:spacing w:after="0" w:line="336" w:lineRule="atLeast"/>
        <w:ind w:left="1440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</w:p>
    <w:p w:rsidR="00861F1F" w:rsidRPr="00861F1F" w:rsidRDefault="00861F1F" w:rsidP="00861F1F">
      <w:pPr>
        <w:numPr>
          <w:ilvl w:val="1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Mikołaj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Bieluga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Sztuki (dyscyplina: sztuki plastyczne i konserwacja dzieł sztuki).</w:t>
      </w:r>
    </w:p>
    <w:p w:rsidR="00861F1F" w:rsidRPr="00861F1F" w:rsidRDefault="00861F1F" w:rsidP="00861F1F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Komisja ds. etyki badań naukowych</w:t>
      </w: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(Zarządzenie Rektora Nr 87/2024)</w:t>
      </w:r>
    </w:p>
    <w:p w:rsidR="00861F1F" w:rsidRPr="00861F1F" w:rsidRDefault="00861F1F" w:rsidP="00861F1F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inż. Zbigniew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Karczmarzyk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Prorektor ds. nauki – przewodniczący;</w:t>
      </w:r>
    </w:p>
    <w:p w:rsidR="00861F1F" w:rsidRPr="00861F1F" w:rsidRDefault="00861F1F" w:rsidP="00861F1F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Robert Kawęcki, Wydział Nauk Ścisłych i Przyrodniczych – członek;</w:t>
      </w:r>
    </w:p>
    <w:p w:rsidR="00861F1F" w:rsidRPr="00861F1F" w:rsidRDefault="00861F1F" w:rsidP="00861F1F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n. med. Jakub Radziszewski, Wydział Nauk Medycznych i Nauk o Zdrowiu – członek;</w:t>
      </w:r>
    </w:p>
    <w:p w:rsidR="00861F1F" w:rsidRPr="00861F1F" w:rsidRDefault="00861F1F" w:rsidP="00861F1F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Bartosz Nowakowski, Wydział Nauk Społecznych – członek;</w:t>
      </w:r>
    </w:p>
    <w:p w:rsidR="00861F1F" w:rsidRPr="00861F1F" w:rsidRDefault="00861F1F" w:rsidP="00861F1F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Mikołaj </w:t>
      </w:r>
      <w:proofErr w:type="spellStart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Bieluga</w:t>
      </w:r>
      <w:proofErr w:type="spellEnd"/>
      <w:r w:rsidRPr="00861F1F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 Wydział Sztuk – członek. </w:t>
      </w:r>
    </w:p>
    <w:p w:rsidR="00E96D9C" w:rsidRPr="00861F1F" w:rsidRDefault="00E96D9C" w:rsidP="00861F1F"/>
    <w:sectPr w:rsidR="00E96D9C" w:rsidRPr="0086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logica">
    <w:panose1 w:val="00000000000000000000"/>
    <w:charset w:val="EE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81872"/>
    <w:multiLevelType w:val="multilevel"/>
    <w:tmpl w:val="1C50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07B87"/>
    <w:multiLevelType w:val="multilevel"/>
    <w:tmpl w:val="653E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011CC"/>
    <w:multiLevelType w:val="multilevel"/>
    <w:tmpl w:val="DFC2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50BA8"/>
    <w:multiLevelType w:val="multilevel"/>
    <w:tmpl w:val="E1C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837C9"/>
    <w:multiLevelType w:val="multilevel"/>
    <w:tmpl w:val="B5C8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82B65"/>
    <w:multiLevelType w:val="multilevel"/>
    <w:tmpl w:val="E6A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1F"/>
    <w:rsid w:val="00861F1F"/>
    <w:rsid w:val="00E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A191B-F21D-4F5D-92A4-80F42994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6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1F1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1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2373</Characters>
  <Application>Microsoft Office Word</Application>
  <DocSecurity>0</DocSecurity>
  <Lines>19</Lines>
  <Paragraphs>5</Paragraphs>
  <ScaleCrop>false</ScaleCrop>
  <Company>Uniwersytet Przyrodniczo Humanistyczny w Siedlcach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</cp:revision>
  <dcterms:created xsi:type="dcterms:W3CDTF">2025-09-23T10:16:00Z</dcterms:created>
  <dcterms:modified xsi:type="dcterms:W3CDTF">2025-09-23T10:17:00Z</dcterms:modified>
</cp:coreProperties>
</file>